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E6" w:rsidRDefault="00332EE6" w:rsidP="00332EE6">
      <w:pPr>
        <w:rPr>
          <w:rFonts w:ascii="Candara" w:hAnsi="Candara"/>
          <w:lang w:val="en-US"/>
        </w:rPr>
      </w:pPr>
      <w:r w:rsidRPr="007C7BC1">
        <w:rPr>
          <w:rFonts w:ascii="Comic Sans MS" w:hAnsi="Comic Sans MS"/>
          <w:b/>
          <w:noProof/>
          <w:color w:val="F79646" w:themeColor="accent6"/>
          <w:lang w:eastAsia="bg-BG"/>
        </w:rPr>
        <w:drawing>
          <wp:inline distT="0" distB="0" distL="0" distR="0" wp14:anchorId="2A2CE1EF" wp14:editId="16E450AA">
            <wp:extent cx="523875" cy="512845"/>
            <wp:effectExtent l="19050" t="0" r="9525" b="0"/>
            <wp:docPr id="4" name="Picture 1" descr="C:\Users\Registered User\Desktop\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ered User\Desktop\penc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E6" w:rsidRDefault="00332EE6" w:rsidP="00332EE6">
      <w:pPr>
        <w:rPr>
          <w:rFonts w:ascii="Candara" w:hAnsi="Candara"/>
          <w:lang w:val="en-US"/>
        </w:rPr>
      </w:pP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19:00-19:05 Откриване на събитието и представяне на участниците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19:05-19:20 Румен Петков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19:20-19:30 Въпроси и Отговори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19:30-19:45 Антони Христов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19:45-19:50 Въпроси и Отговори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19:50-20:05 Елиза Иванова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20:05-20:15 Въпроси и Отговори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20:15-20:20 Заключителна реч</w:t>
      </w:r>
    </w:p>
    <w:p w:rsidR="00332EE6" w:rsidRDefault="00332EE6" w:rsidP="00332EE6">
      <w:pPr>
        <w:rPr>
          <w:rFonts w:ascii="Candara" w:hAnsi="Candara"/>
        </w:rPr>
      </w:pPr>
      <w:r>
        <w:rPr>
          <w:rFonts w:ascii="Candara" w:hAnsi="Candara"/>
        </w:rPr>
        <w:t>20:20-22:00 Networking Cocktail в betacafe </w:t>
      </w:r>
    </w:p>
    <w:p w:rsidR="00E9653C" w:rsidRDefault="00332EE6">
      <w:bookmarkStart w:id="0" w:name="_GoBack"/>
      <w:bookmarkEnd w:id="0"/>
    </w:p>
    <w:sectPr w:rsidR="00E9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DD"/>
    <w:rsid w:val="001B7F4B"/>
    <w:rsid w:val="00332EE6"/>
    <w:rsid w:val="004D0841"/>
    <w:rsid w:val="006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2013-04-20T23:09:00Z</dcterms:created>
  <dcterms:modified xsi:type="dcterms:W3CDTF">2013-04-20T23:09:00Z</dcterms:modified>
</cp:coreProperties>
</file>